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3A" w:rsidRPr="00F5743A" w:rsidRDefault="00F5743A" w:rsidP="00F5743A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"/>
          <w:szCs w:val="2"/>
        </w:rPr>
      </w:pPr>
      <w:bookmarkStart w:id="0" w:name="OLE_LINK4"/>
    </w:p>
    <w:p w:rsidR="0076364D" w:rsidRPr="0076364D" w:rsidRDefault="0076364D" w:rsidP="0076364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6364D">
        <w:rPr>
          <w:rFonts w:ascii="Times New Roman" w:hAnsi="Times New Roman"/>
          <w:b/>
          <w:bCs/>
          <w:sz w:val="28"/>
          <w:szCs w:val="28"/>
        </w:rPr>
        <w:t xml:space="preserve">Администрация муниципального района </w:t>
      </w:r>
    </w:p>
    <w:p w:rsidR="0076364D" w:rsidRPr="0076364D" w:rsidRDefault="0076364D" w:rsidP="0076364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6364D">
        <w:rPr>
          <w:rFonts w:ascii="Times New Roman" w:hAnsi="Times New Roman"/>
          <w:b/>
          <w:bCs/>
          <w:sz w:val="28"/>
          <w:szCs w:val="28"/>
        </w:rPr>
        <w:t xml:space="preserve">«Тунгокоченский район» </w:t>
      </w:r>
    </w:p>
    <w:p w:rsidR="0076364D" w:rsidRPr="0076364D" w:rsidRDefault="0076364D" w:rsidP="0076364D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76364D">
        <w:rPr>
          <w:rFonts w:ascii="Times New Roman" w:hAnsi="Times New Roman"/>
          <w:b/>
          <w:bCs/>
          <w:sz w:val="28"/>
          <w:szCs w:val="28"/>
        </w:rPr>
        <w:t>Забайкальского края</w:t>
      </w:r>
    </w:p>
    <w:p w:rsidR="0076364D" w:rsidRPr="0076364D" w:rsidRDefault="0076364D" w:rsidP="0076364D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</w:rPr>
      </w:pPr>
    </w:p>
    <w:p w:rsidR="0076364D" w:rsidRPr="0076364D" w:rsidRDefault="0076364D" w:rsidP="0076364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64D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76364D" w:rsidRPr="0076364D" w:rsidRDefault="00FE27EF" w:rsidP="007636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76364D" w:rsidRPr="0076364D" w:rsidRDefault="00FE27EF" w:rsidP="0076364D">
      <w:pPr>
        <w:widowControl w:val="0"/>
        <w:autoSpaceDE w:val="0"/>
        <w:autoSpaceDN w:val="0"/>
        <w:adjustRightInd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</w:t>
      </w:r>
      <w:r w:rsidR="00DB7E99">
        <w:rPr>
          <w:rFonts w:ascii="Times New Roman" w:hAnsi="Times New Roman"/>
          <w:bCs/>
          <w:sz w:val="28"/>
          <w:szCs w:val="28"/>
        </w:rPr>
        <w:t>______</w:t>
      </w:r>
      <w:r>
        <w:rPr>
          <w:rFonts w:ascii="Times New Roman" w:hAnsi="Times New Roman"/>
          <w:bCs/>
          <w:sz w:val="28"/>
          <w:szCs w:val="28"/>
        </w:rPr>
        <w:t xml:space="preserve"> 2022</w:t>
      </w:r>
      <w:r w:rsidR="00DB7E99">
        <w:rPr>
          <w:rFonts w:ascii="Times New Roman" w:hAnsi="Times New Roman"/>
          <w:bCs/>
          <w:sz w:val="28"/>
          <w:szCs w:val="28"/>
        </w:rPr>
        <w:t xml:space="preserve"> </w:t>
      </w:r>
      <w:r w:rsidR="0076364D" w:rsidRPr="0076364D">
        <w:rPr>
          <w:rFonts w:ascii="Times New Roman" w:hAnsi="Times New Roman"/>
          <w:bCs/>
          <w:sz w:val="28"/>
          <w:szCs w:val="28"/>
        </w:rPr>
        <w:t xml:space="preserve">года </w:t>
      </w:r>
      <w:r w:rsidR="0076364D" w:rsidRPr="0076364D">
        <w:rPr>
          <w:rFonts w:ascii="Times New Roman" w:hAnsi="Times New Roman"/>
          <w:bCs/>
          <w:sz w:val="28"/>
          <w:szCs w:val="28"/>
        </w:rPr>
        <w:tab/>
      </w:r>
      <w:r w:rsidR="0076364D" w:rsidRPr="0076364D">
        <w:rPr>
          <w:rFonts w:ascii="Times New Roman" w:hAnsi="Times New Roman"/>
          <w:bCs/>
          <w:sz w:val="28"/>
          <w:szCs w:val="28"/>
        </w:rPr>
        <w:tab/>
      </w:r>
      <w:r w:rsidR="0076364D" w:rsidRPr="0076364D">
        <w:rPr>
          <w:rFonts w:ascii="Times New Roman" w:hAnsi="Times New Roman"/>
          <w:bCs/>
          <w:sz w:val="28"/>
          <w:szCs w:val="28"/>
        </w:rPr>
        <w:tab/>
        <w:t xml:space="preserve">  </w:t>
      </w:r>
      <w:r w:rsidR="0076364D">
        <w:rPr>
          <w:rFonts w:ascii="Times New Roman" w:hAnsi="Times New Roman"/>
          <w:bCs/>
          <w:sz w:val="28"/>
          <w:szCs w:val="28"/>
        </w:rPr>
        <w:t xml:space="preserve">                             </w:t>
      </w:r>
      <w:r w:rsidR="0076364D" w:rsidRPr="0076364D">
        <w:rPr>
          <w:rFonts w:ascii="Times New Roman" w:hAnsi="Times New Roman"/>
          <w:bCs/>
          <w:sz w:val="28"/>
          <w:szCs w:val="28"/>
        </w:rPr>
        <w:t xml:space="preserve">№ </w:t>
      </w:r>
    </w:p>
    <w:p w:rsidR="0076364D" w:rsidRPr="0076364D" w:rsidRDefault="0076364D" w:rsidP="0076364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</w:rPr>
      </w:pPr>
    </w:p>
    <w:p w:rsidR="00EE39AE" w:rsidRDefault="0076364D" w:rsidP="0076364D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pacing w:val="-6"/>
          <w:sz w:val="20"/>
          <w:szCs w:val="20"/>
        </w:rPr>
      </w:pPr>
      <w:r w:rsidRPr="0076364D">
        <w:rPr>
          <w:rFonts w:ascii="Times New Roman" w:hAnsi="Times New Roman"/>
          <w:bCs/>
          <w:sz w:val="28"/>
          <w:szCs w:val="28"/>
        </w:rPr>
        <w:t>с. Верх-Усугли</w:t>
      </w:r>
      <w:bookmarkEnd w:id="0"/>
    </w:p>
    <w:p w:rsidR="00B82C64" w:rsidRPr="00F5743A" w:rsidRDefault="00B82C64" w:rsidP="009509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6"/>
          <w:sz w:val="20"/>
          <w:szCs w:val="20"/>
        </w:rPr>
      </w:pPr>
    </w:p>
    <w:p w:rsidR="00A7354C" w:rsidRPr="008B75DC" w:rsidRDefault="00A7354C" w:rsidP="00A735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75DC">
        <w:rPr>
          <w:rFonts w:ascii="Times New Roman" w:hAnsi="Times New Roman"/>
          <w:b/>
          <w:bCs/>
          <w:sz w:val="28"/>
          <w:szCs w:val="28"/>
          <w:lang w:eastAsia="ru-RU"/>
        </w:rPr>
        <w:t>О</w:t>
      </w:r>
      <w:r w:rsidR="009547E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б особенностях осуществления в 2022 году внутреннего </w:t>
      </w:r>
      <w:r w:rsidR="00392BB0">
        <w:rPr>
          <w:rFonts w:ascii="Times New Roman" w:hAnsi="Times New Roman"/>
          <w:b/>
          <w:bCs/>
          <w:sz w:val="28"/>
          <w:szCs w:val="28"/>
          <w:lang w:eastAsia="ru-RU"/>
        </w:rPr>
        <w:t>муниципального</w:t>
      </w:r>
      <w:r w:rsidR="009547E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финансового контроля в отношении главных распорядителей (распорядителей) бюджетных средств, получателей бюджетных средств</w:t>
      </w:r>
    </w:p>
    <w:p w:rsidR="002C4F7C" w:rsidRDefault="002C4F7C" w:rsidP="002C4F7C">
      <w:pPr>
        <w:tabs>
          <w:tab w:val="left" w:pos="6521"/>
          <w:tab w:val="left" w:pos="935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419D3" w:rsidRPr="00BB251F" w:rsidRDefault="00BB251F" w:rsidP="00BB251F">
      <w:pPr>
        <w:tabs>
          <w:tab w:val="left" w:pos="6521"/>
          <w:tab w:val="left" w:pos="935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BB251F">
        <w:rPr>
          <w:rFonts w:ascii="Times New Roman" w:hAnsi="Times New Roman"/>
          <w:sz w:val="28"/>
          <w:szCs w:val="28"/>
        </w:rPr>
        <w:t xml:space="preserve">В </w:t>
      </w:r>
      <w:r w:rsidRPr="00BB251F"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</w:t>
      </w:r>
      <w:r>
        <w:rPr>
          <w:rFonts w:ascii="Times New Roman" w:hAnsi="Times New Roman"/>
          <w:color w:val="000000" w:themeColor="text1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остановлением</w:t>
      </w:r>
      <w:r w:rsidRPr="00BB251F">
        <w:rPr>
          <w:rFonts w:ascii="Times New Roman" w:hAnsi="Times New Roman"/>
          <w:sz w:val="28"/>
          <w:szCs w:val="28"/>
        </w:rPr>
        <w:t xml:space="preserve"> Правительства </w:t>
      </w:r>
      <w:r w:rsidRPr="00BB251F">
        <w:rPr>
          <w:rFonts w:ascii="Times New Roman" w:hAnsi="Times New Roman"/>
          <w:color w:val="000000" w:themeColor="text1"/>
          <w:sz w:val="28"/>
          <w:szCs w:val="28"/>
        </w:rPr>
        <w:t>Российской Федерации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от 14.04.2022 г. № 665 «Об особенностях осуществления в 2022 году государственного (муниципального) финансового контроля в отношении главных распорядителей (распорядителей) бюджетных средств, получателей бюджетных средств</w:t>
      </w:r>
      <w:r w:rsidRPr="00BB251F">
        <w:rPr>
          <w:rFonts w:ascii="Times New Roman" w:hAnsi="Times New Roman"/>
          <w:color w:val="000000" w:themeColor="text1"/>
          <w:sz w:val="28"/>
          <w:szCs w:val="28"/>
        </w:rPr>
        <w:t xml:space="preserve">, руководствуясь статьями </w:t>
      </w:r>
      <w:r w:rsidRPr="00BB251F">
        <w:rPr>
          <w:rFonts w:ascii="Times New Roman" w:hAnsi="Times New Roman"/>
          <w:sz w:val="28"/>
          <w:szCs w:val="28"/>
        </w:rPr>
        <w:t>25,33 Устава муниципального района «Тунгокоченский район»,</w:t>
      </w:r>
      <w:r w:rsidRPr="00BB251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B251F">
        <w:rPr>
          <w:rFonts w:ascii="Times New Roman" w:hAnsi="Times New Roman"/>
          <w:sz w:val="28"/>
          <w:szCs w:val="28"/>
        </w:rPr>
        <w:t xml:space="preserve">Администрация  муниципального района «Тунгокоченский район»  </w:t>
      </w:r>
      <w:r w:rsidRPr="00BB251F">
        <w:rPr>
          <w:rFonts w:ascii="Times New Roman" w:hAnsi="Times New Roman"/>
          <w:b/>
          <w:sz w:val="28"/>
          <w:szCs w:val="28"/>
        </w:rPr>
        <w:t>постановляет</w:t>
      </w:r>
      <w:r w:rsidR="00C419D3" w:rsidRPr="00BB251F">
        <w:rPr>
          <w:rFonts w:ascii="Times New Roman" w:hAnsi="Times New Roman"/>
          <w:b/>
          <w:bCs/>
          <w:spacing w:val="20"/>
          <w:sz w:val="28"/>
          <w:szCs w:val="28"/>
        </w:rPr>
        <w:t>:</w:t>
      </w:r>
    </w:p>
    <w:p w:rsidR="00C419D3" w:rsidRPr="00C419D3" w:rsidRDefault="00C419D3" w:rsidP="00C419D3">
      <w:pPr>
        <w:tabs>
          <w:tab w:val="left" w:pos="6521"/>
          <w:tab w:val="left" w:pos="935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547E1" w:rsidRDefault="008A6644" w:rsidP="009547E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47E1">
        <w:rPr>
          <w:rFonts w:ascii="Times New Roman" w:hAnsi="Times New Roman"/>
          <w:color w:val="000000"/>
          <w:sz w:val="28"/>
          <w:szCs w:val="28"/>
        </w:rPr>
        <w:t>1.</w:t>
      </w:r>
      <w:bookmarkStart w:id="1" w:name="Par0"/>
      <w:bookmarkEnd w:id="1"/>
      <w:r w:rsidR="003711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547E1" w:rsidRPr="009547E1">
        <w:rPr>
          <w:rFonts w:ascii="Times New Roman" w:hAnsi="Times New Roman"/>
          <w:sz w:val="28"/>
          <w:szCs w:val="28"/>
          <w:lang w:eastAsia="ru-RU"/>
        </w:rPr>
        <w:t>Установить, что до 1 января 2023 г</w:t>
      </w:r>
      <w:r w:rsidR="009547E1">
        <w:rPr>
          <w:rFonts w:ascii="Times New Roman" w:hAnsi="Times New Roman"/>
          <w:sz w:val="28"/>
          <w:szCs w:val="28"/>
          <w:lang w:eastAsia="ru-RU"/>
        </w:rPr>
        <w:t xml:space="preserve">ода </w:t>
      </w:r>
      <w:r w:rsidR="0076364D">
        <w:rPr>
          <w:rFonts w:ascii="Times New Roman" w:hAnsi="Times New Roman"/>
          <w:sz w:val="28"/>
          <w:szCs w:val="28"/>
          <w:lang w:eastAsia="ru-RU"/>
        </w:rPr>
        <w:t>Комитетом по</w:t>
      </w:r>
      <w:r w:rsidR="009547E1">
        <w:rPr>
          <w:rFonts w:ascii="Times New Roman" w:hAnsi="Times New Roman"/>
          <w:sz w:val="28"/>
          <w:szCs w:val="28"/>
          <w:lang w:eastAsia="ru-RU"/>
        </w:rPr>
        <w:t xml:space="preserve"> финанс</w:t>
      </w:r>
      <w:r w:rsidR="0076364D">
        <w:rPr>
          <w:rFonts w:ascii="Times New Roman" w:hAnsi="Times New Roman"/>
          <w:sz w:val="28"/>
          <w:szCs w:val="28"/>
          <w:lang w:eastAsia="ru-RU"/>
        </w:rPr>
        <w:t>ам</w:t>
      </w:r>
      <w:r w:rsidR="009547E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6364D">
        <w:rPr>
          <w:rFonts w:ascii="Times New Roman" w:hAnsi="Times New Roman"/>
          <w:sz w:val="28"/>
          <w:szCs w:val="28"/>
          <w:lang w:eastAsia="ru-RU"/>
        </w:rPr>
        <w:t xml:space="preserve">администрации муниципального района «Тунгокоченский район» </w:t>
      </w:r>
      <w:r w:rsidR="009547E1">
        <w:rPr>
          <w:rFonts w:ascii="Times New Roman" w:hAnsi="Times New Roman"/>
          <w:sz w:val="28"/>
          <w:szCs w:val="28"/>
          <w:lang w:eastAsia="ru-RU"/>
        </w:rPr>
        <w:t>Забайкальского края</w:t>
      </w:r>
      <w:r w:rsidR="009547E1" w:rsidRPr="009547E1">
        <w:rPr>
          <w:rFonts w:ascii="Times New Roman" w:hAnsi="Times New Roman"/>
          <w:sz w:val="28"/>
          <w:szCs w:val="28"/>
          <w:lang w:eastAsia="ru-RU"/>
        </w:rPr>
        <w:t xml:space="preserve"> в рамках </w:t>
      </w:r>
      <w:r w:rsidR="009547E1">
        <w:rPr>
          <w:rFonts w:ascii="Times New Roman" w:hAnsi="Times New Roman"/>
          <w:sz w:val="28"/>
          <w:szCs w:val="28"/>
          <w:lang w:eastAsia="ru-RU"/>
        </w:rPr>
        <w:t xml:space="preserve">внутреннего </w:t>
      </w:r>
      <w:r w:rsidR="0076364D">
        <w:rPr>
          <w:rFonts w:ascii="Times New Roman" w:hAnsi="Times New Roman"/>
          <w:sz w:val="28"/>
          <w:szCs w:val="28"/>
          <w:lang w:eastAsia="ru-RU"/>
        </w:rPr>
        <w:t>муниципального</w:t>
      </w:r>
      <w:r w:rsidR="009547E1" w:rsidRPr="009547E1">
        <w:rPr>
          <w:rFonts w:ascii="Times New Roman" w:hAnsi="Times New Roman"/>
          <w:sz w:val="28"/>
          <w:szCs w:val="28"/>
          <w:lang w:eastAsia="ru-RU"/>
        </w:rPr>
        <w:t xml:space="preserve"> финансового контроля не проводятся проверки главных распорядителей (распорядителей) бюджетных средств, получателей бюджетных средств, в том числе являющихся государственными (муниципальными) заказчиками.</w:t>
      </w:r>
    </w:p>
    <w:p w:rsidR="009547E1" w:rsidRDefault="00AB3686" w:rsidP="00AB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2. 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>При поступлении от главных распорядителей (распорядителей) бюджетных средств, получателей бюджетных средств, в том чис</w:t>
      </w:r>
      <w:r w:rsidR="0012206A">
        <w:rPr>
          <w:rFonts w:ascii="Times New Roman" w:hAnsi="Times New Roman"/>
          <w:sz w:val="28"/>
          <w:szCs w:val="28"/>
          <w:lang w:eastAsia="ru-RU"/>
        </w:rPr>
        <w:t xml:space="preserve">ле являющихся муниципальными 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заказчиками, обращений о продлении срока исполнения представлений (предписаний) </w:t>
      </w:r>
      <w:r w:rsidR="0076364D">
        <w:rPr>
          <w:rFonts w:ascii="Times New Roman" w:hAnsi="Times New Roman"/>
          <w:sz w:val="28"/>
          <w:szCs w:val="28"/>
          <w:lang w:eastAsia="ru-RU"/>
        </w:rPr>
        <w:t xml:space="preserve">Комитета по финансам администрации муниципального района «Тунгокоченский район» </w:t>
      </w:r>
      <w:r>
        <w:rPr>
          <w:rFonts w:ascii="Times New Roman" w:hAnsi="Times New Roman"/>
          <w:sz w:val="28"/>
          <w:szCs w:val="28"/>
          <w:lang w:eastAsia="ru-RU"/>
        </w:rPr>
        <w:t>Забайкальского края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, выданных до вступления в силу настоящего постановления, </w:t>
      </w:r>
      <w:r w:rsidR="00FE27EF">
        <w:rPr>
          <w:rFonts w:ascii="Times New Roman" w:hAnsi="Times New Roman"/>
          <w:sz w:val="28"/>
          <w:szCs w:val="28"/>
          <w:lang w:eastAsia="ru-RU"/>
        </w:rPr>
        <w:t>Комитет по финансам администрации муниципального района</w:t>
      </w:r>
      <w:r>
        <w:rPr>
          <w:rFonts w:ascii="Times New Roman" w:hAnsi="Times New Roman"/>
          <w:sz w:val="28"/>
          <w:szCs w:val="28"/>
          <w:lang w:eastAsia="ru-RU"/>
        </w:rPr>
        <w:t xml:space="preserve"> Забайкальского края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hAnsi="Times New Roman"/>
          <w:sz w:val="28"/>
          <w:szCs w:val="28"/>
          <w:lang w:eastAsia="ru-RU"/>
        </w:rPr>
        <w:t>ет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с учетом требований, предусмотренных Бюджетным кодексом Российской Федерации, решение об удовлетворении таких обращений в течение </w:t>
      </w:r>
      <w:r w:rsidR="003711AC">
        <w:rPr>
          <w:rFonts w:ascii="Times New Roman" w:hAnsi="Times New Roman"/>
          <w:sz w:val="28"/>
          <w:szCs w:val="28"/>
          <w:lang w:eastAsia="ru-RU"/>
        </w:rPr>
        <w:br/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>10 рабочих дней со дня поступления таких обращений. При этом вновь устанавливаемый срок исполнения указанных представлений (предписаний) не может приходиться на дату ранее 1 января 2023 г</w:t>
      </w:r>
      <w:r>
        <w:rPr>
          <w:rFonts w:ascii="Times New Roman" w:hAnsi="Times New Roman"/>
          <w:sz w:val="28"/>
          <w:szCs w:val="28"/>
          <w:lang w:eastAsia="ru-RU"/>
        </w:rPr>
        <w:t>ода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>.</w:t>
      </w:r>
    </w:p>
    <w:p w:rsidR="009547E1" w:rsidRDefault="00AB3686" w:rsidP="00FE57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Pr="00FE573A">
        <w:rPr>
          <w:rFonts w:ascii="Times New Roman" w:hAnsi="Times New Roman"/>
          <w:sz w:val="28"/>
          <w:szCs w:val="28"/>
          <w:lang w:eastAsia="ru-RU"/>
        </w:rPr>
        <w:t>.</w:t>
      </w:r>
      <w:r w:rsidR="003711AC" w:rsidRPr="00FE573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w:anchor="Par0" w:history="1">
        <w:r w:rsidR="009547E1" w:rsidRPr="00FE573A">
          <w:rPr>
            <w:rFonts w:ascii="Times New Roman" w:hAnsi="Times New Roman"/>
            <w:sz w:val="28"/>
            <w:szCs w:val="28"/>
            <w:lang w:eastAsia="ru-RU"/>
          </w:rPr>
          <w:t>Пункт 1</w:t>
        </w:r>
      </w:hyperlink>
      <w:r w:rsidR="009547E1" w:rsidRPr="00FE573A">
        <w:rPr>
          <w:rFonts w:ascii="Times New Roman" w:hAnsi="Times New Roman"/>
          <w:sz w:val="28"/>
          <w:szCs w:val="28"/>
          <w:lang w:eastAsia="ru-RU"/>
        </w:rPr>
        <w:t xml:space="preserve"> настоящего постановления не распространяется на проверки, проведение которых осуществляется в соответствии с поручениями </w:t>
      </w:r>
      <w:r w:rsidR="00FE27EF">
        <w:rPr>
          <w:rFonts w:ascii="Times New Roman" w:hAnsi="Times New Roman"/>
          <w:sz w:val="28"/>
          <w:szCs w:val="28"/>
          <w:lang w:eastAsia="ru-RU"/>
        </w:rPr>
        <w:t>Главы муниципального района «Тунгокоченский район»</w:t>
      </w:r>
      <w:r w:rsidRPr="00FE573A">
        <w:rPr>
          <w:rFonts w:ascii="Times New Roman" w:hAnsi="Times New Roman"/>
          <w:sz w:val="28"/>
          <w:szCs w:val="28"/>
          <w:lang w:eastAsia="ru-RU"/>
        </w:rPr>
        <w:t xml:space="preserve"> Забайкальского края</w:t>
      </w:r>
      <w:r w:rsidR="009547E1" w:rsidRPr="00FE573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573A" w:rsidRPr="00FE573A">
        <w:rPr>
          <w:rFonts w:ascii="Times New Roman" w:hAnsi="Times New Roman"/>
          <w:sz w:val="28"/>
          <w:szCs w:val="28"/>
          <w:lang w:eastAsia="ru-RU"/>
        </w:rPr>
        <w:t xml:space="preserve">лица, его официально замещающего, 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требованиями </w:t>
      </w:r>
      <w:r>
        <w:rPr>
          <w:rFonts w:ascii="Times New Roman" w:hAnsi="Times New Roman"/>
          <w:sz w:val="28"/>
          <w:szCs w:val="28"/>
          <w:lang w:eastAsia="ru-RU"/>
        </w:rPr>
        <w:t>Прокуратуры Забайкальского края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>, Федеральной службы безопасности Российской Федерации, Министерства внутренних дел Российской Федерации.</w:t>
      </w:r>
    </w:p>
    <w:p w:rsidR="009547E1" w:rsidRPr="00AB3686" w:rsidRDefault="00AE44A2" w:rsidP="00AB36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4.</w:t>
      </w:r>
      <w:r w:rsidR="003711A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Установить, что проверки, указанные в </w:t>
      </w:r>
      <w:hyperlink w:anchor="Par0" w:history="1">
        <w:r w:rsidR="009547E1" w:rsidRPr="00AB3686">
          <w:rPr>
            <w:rFonts w:ascii="Times New Roman" w:hAnsi="Times New Roman"/>
            <w:sz w:val="28"/>
            <w:szCs w:val="28"/>
            <w:lang w:eastAsia="ru-RU"/>
          </w:rPr>
          <w:t>пункте 1</w:t>
        </w:r>
      </w:hyperlink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настоящего постановления, начатые до вступления в силу настоящего постановления, по решению </w:t>
      </w:r>
      <w:r w:rsidR="0012206A">
        <w:rPr>
          <w:rFonts w:ascii="Times New Roman" w:hAnsi="Times New Roman"/>
          <w:sz w:val="28"/>
          <w:szCs w:val="28"/>
          <w:lang w:eastAsia="ru-RU"/>
        </w:rPr>
        <w:t xml:space="preserve">Комитета по финансам администрации муниципального района «Тунгокоченский район» Забайкальского края 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приостанавливаются со сроком возобновления не ранее 1 января 2023 г</w:t>
      </w:r>
      <w:r w:rsidR="00AB3686">
        <w:rPr>
          <w:rFonts w:ascii="Times New Roman" w:hAnsi="Times New Roman"/>
          <w:sz w:val="28"/>
          <w:szCs w:val="28"/>
          <w:lang w:eastAsia="ru-RU"/>
        </w:rPr>
        <w:t>ода</w:t>
      </w:r>
      <w:r w:rsidR="009547E1" w:rsidRPr="00AB3686">
        <w:rPr>
          <w:rFonts w:ascii="Times New Roman" w:hAnsi="Times New Roman"/>
          <w:sz w:val="28"/>
          <w:szCs w:val="28"/>
          <w:lang w:eastAsia="ru-RU"/>
        </w:rPr>
        <w:t xml:space="preserve"> либо завершаются не позднее 20 рабочих дней со дня вступления в силу настоящего постановления.</w:t>
      </w:r>
    </w:p>
    <w:p w:rsidR="00B860EE" w:rsidRPr="00DE00C2" w:rsidRDefault="00B860EE" w:rsidP="00102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962AA" w:rsidRDefault="009962AA" w:rsidP="00102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27EF" w:rsidRPr="00DE00C2" w:rsidRDefault="00FE27EF" w:rsidP="00102B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27EF" w:rsidRDefault="00FE27EF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И.о.Главы муниципального района </w:t>
      </w:r>
    </w:p>
    <w:p w:rsidR="00B82C64" w:rsidRDefault="00FE27EF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«Тунгокоченский район»</w:t>
      </w:r>
      <w:r w:rsidR="00181550">
        <w:rPr>
          <w:rFonts w:ascii="Times New Roman" w:hAnsi="Times New Roman"/>
          <w:sz w:val="28"/>
          <w:szCs w:val="28"/>
        </w:rPr>
        <w:tab/>
      </w:r>
      <w:r w:rsidR="00181550">
        <w:rPr>
          <w:rFonts w:ascii="Times New Roman" w:hAnsi="Times New Roman"/>
          <w:sz w:val="28"/>
          <w:szCs w:val="28"/>
        </w:rPr>
        <w:tab/>
      </w:r>
      <w:r w:rsidR="00181550">
        <w:rPr>
          <w:rFonts w:ascii="Times New Roman" w:hAnsi="Times New Roman"/>
          <w:sz w:val="28"/>
          <w:szCs w:val="28"/>
        </w:rPr>
        <w:tab/>
      </w:r>
      <w:r w:rsidR="00181550">
        <w:rPr>
          <w:rFonts w:ascii="Times New Roman" w:hAnsi="Times New Roman"/>
          <w:sz w:val="28"/>
          <w:szCs w:val="28"/>
        </w:rPr>
        <w:tab/>
      </w:r>
      <w:r w:rsidR="00181550">
        <w:rPr>
          <w:rFonts w:ascii="Times New Roman" w:hAnsi="Times New Roman"/>
          <w:sz w:val="28"/>
          <w:szCs w:val="28"/>
        </w:rPr>
        <w:tab/>
      </w:r>
      <w:r w:rsidR="00181550">
        <w:rPr>
          <w:rFonts w:ascii="Times New Roman" w:hAnsi="Times New Roman"/>
          <w:sz w:val="28"/>
          <w:szCs w:val="28"/>
        </w:rPr>
        <w:tab/>
        <w:t>С.Н.Ананенко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2C64" w:rsidRDefault="00B82C64" w:rsidP="00853FA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B82C64" w:rsidSect="0095096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A73" w:rsidRDefault="00790A73" w:rsidP="00791A03">
      <w:pPr>
        <w:spacing w:after="0" w:line="240" w:lineRule="auto"/>
      </w:pPr>
      <w:r>
        <w:separator/>
      </w:r>
    </w:p>
  </w:endnote>
  <w:endnote w:type="continuationSeparator" w:id="1">
    <w:p w:rsidR="00790A73" w:rsidRDefault="00790A73" w:rsidP="0079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A73" w:rsidRDefault="00790A73" w:rsidP="00791A03">
      <w:pPr>
        <w:spacing w:after="0" w:line="240" w:lineRule="auto"/>
      </w:pPr>
      <w:r>
        <w:separator/>
      </w:r>
    </w:p>
  </w:footnote>
  <w:footnote w:type="continuationSeparator" w:id="1">
    <w:p w:rsidR="00790A73" w:rsidRDefault="00790A73" w:rsidP="00791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7E1" w:rsidRDefault="003429E7" w:rsidP="00EE39AE">
    <w:pPr>
      <w:pStyle w:val="a6"/>
      <w:jc w:val="center"/>
    </w:pPr>
    <w:r w:rsidRPr="00EE39AE">
      <w:rPr>
        <w:rFonts w:ascii="Times New Roman" w:hAnsi="Times New Roman"/>
        <w:sz w:val="28"/>
        <w:szCs w:val="28"/>
      </w:rPr>
      <w:fldChar w:fldCharType="begin"/>
    </w:r>
    <w:r w:rsidR="009547E1" w:rsidRPr="00EE39AE">
      <w:rPr>
        <w:rFonts w:ascii="Times New Roman" w:hAnsi="Times New Roman"/>
        <w:sz w:val="28"/>
        <w:szCs w:val="28"/>
      </w:rPr>
      <w:instrText>PAGE   \* MERGEFORMAT</w:instrText>
    </w:r>
    <w:r w:rsidRPr="00EE39AE">
      <w:rPr>
        <w:rFonts w:ascii="Times New Roman" w:hAnsi="Times New Roman"/>
        <w:sz w:val="28"/>
        <w:szCs w:val="28"/>
      </w:rPr>
      <w:fldChar w:fldCharType="separate"/>
    </w:r>
    <w:r w:rsidR="00181550">
      <w:rPr>
        <w:rFonts w:ascii="Times New Roman" w:hAnsi="Times New Roman"/>
        <w:noProof/>
        <w:sz w:val="28"/>
        <w:szCs w:val="28"/>
      </w:rPr>
      <w:t>2</w:t>
    </w:r>
    <w:r w:rsidRPr="00EE39AE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7016A"/>
    <w:multiLevelType w:val="hybridMultilevel"/>
    <w:tmpl w:val="AE8EF692"/>
    <w:lvl w:ilvl="0" w:tplc="B92092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45D5"/>
    <w:rsid w:val="000013E3"/>
    <w:rsid w:val="000064EE"/>
    <w:rsid w:val="00014859"/>
    <w:rsid w:val="000148F0"/>
    <w:rsid w:val="00021CEC"/>
    <w:rsid w:val="000253B1"/>
    <w:rsid w:val="00034A5F"/>
    <w:rsid w:val="0003555E"/>
    <w:rsid w:val="000356E5"/>
    <w:rsid w:val="000366C3"/>
    <w:rsid w:val="00045ED8"/>
    <w:rsid w:val="000620D9"/>
    <w:rsid w:val="00066EC1"/>
    <w:rsid w:val="00071CF0"/>
    <w:rsid w:val="00072E2C"/>
    <w:rsid w:val="0007333F"/>
    <w:rsid w:val="00073BFA"/>
    <w:rsid w:val="00083B94"/>
    <w:rsid w:val="00085210"/>
    <w:rsid w:val="00087D7D"/>
    <w:rsid w:val="00091AD4"/>
    <w:rsid w:val="00093E56"/>
    <w:rsid w:val="00097879"/>
    <w:rsid w:val="000B0836"/>
    <w:rsid w:val="000B33B8"/>
    <w:rsid w:val="000B6AAA"/>
    <w:rsid w:val="000B757C"/>
    <w:rsid w:val="000C0A29"/>
    <w:rsid w:val="000C1B62"/>
    <w:rsid w:val="000C7319"/>
    <w:rsid w:val="000D29D2"/>
    <w:rsid w:val="000D5AE5"/>
    <w:rsid w:val="000D5DD7"/>
    <w:rsid w:val="000D7306"/>
    <w:rsid w:val="000D74D5"/>
    <w:rsid w:val="000E0D47"/>
    <w:rsid w:val="000E1C03"/>
    <w:rsid w:val="000E41FA"/>
    <w:rsid w:val="000E7D8F"/>
    <w:rsid w:val="000F0615"/>
    <w:rsid w:val="000F1AD9"/>
    <w:rsid w:val="00102B00"/>
    <w:rsid w:val="00103C70"/>
    <w:rsid w:val="00104A54"/>
    <w:rsid w:val="001051A4"/>
    <w:rsid w:val="001125A9"/>
    <w:rsid w:val="00113CC5"/>
    <w:rsid w:val="00113CF5"/>
    <w:rsid w:val="0012206A"/>
    <w:rsid w:val="001271B8"/>
    <w:rsid w:val="00132294"/>
    <w:rsid w:val="00142277"/>
    <w:rsid w:val="001424B8"/>
    <w:rsid w:val="001435CB"/>
    <w:rsid w:val="0014420E"/>
    <w:rsid w:val="00144367"/>
    <w:rsid w:val="00150157"/>
    <w:rsid w:val="00152244"/>
    <w:rsid w:val="001568CD"/>
    <w:rsid w:val="001623ED"/>
    <w:rsid w:val="00163E92"/>
    <w:rsid w:val="00166A16"/>
    <w:rsid w:val="001775B2"/>
    <w:rsid w:val="00181550"/>
    <w:rsid w:val="001815B1"/>
    <w:rsid w:val="00184A05"/>
    <w:rsid w:val="00184F88"/>
    <w:rsid w:val="00196B3E"/>
    <w:rsid w:val="001970B2"/>
    <w:rsid w:val="001A3D3F"/>
    <w:rsid w:val="001B0290"/>
    <w:rsid w:val="001B0B4C"/>
    <w:rsid w:val="001B134B"/>
    <w:rsid w:val="001B769D"/>
    <w:rsid w:val="001C05EC"/>
    <w:rsid w:val="001C4344"/>
    <w:rsid w:val="001C54B4"/>
    <w:rsid w:val="001D2637"/>
    <w:rsid w:val="001D4637"/>
    <w:rsid w:val="001D6903"/>
    <w:rsid w:val="001E09BB"/>
    <w:rsid w:val="001E1159"/>
    <w:rsid w:val="001E58DE"/>
    <w:rsid w:val="001F5CF0"/>
    <w:rsid w:val="001F674E"/>
    <w:rsid w:val="001F6B7A"/>
    <w:rsid w:val="001F7B3C"/>
    <w:rsid w:val="00207D81"/>
    <w:rsid w:val="002240B1"/>
    <w:rsid w:val="00227700"/>
    <w:rsid w:val="002411C5"/>
    <w:rsid w:val="002416CC"/>
    <w:rsid w:val="002422B7"/>
    <w:rsid w:val="0024720D"/>
    <w:rsid w:val="00251848"/>
    <w:rsid w:val="002521E0"/>
    <w:rsid w:val="0025261C"/>
    <w:rsid w:val="002603F2"/>
    <w:rsid w:val="00260526"/>
    <w:rsid w:val="00263760"/>
    <w:rsid w:val="00270556"/>
    <w:rsid w:val="00271DBC"/>
    <w:rsid w:val="00285440"/>
    <w:rsid w:val="0029089D"/>
    <w:rsid w:val="0029347C"/>
    <w:rsid w:val="002943D2"/>
    <w:rsid w:val="002A4D0A"/>
    <w:rsid w:val="002A5813"/>
    <w:rsid w:val="002A7E8A"/>
    <w:rsid w:val="002B0409"/>
    <w:rsid w:val="002B1769"/>
    <w:rsid w:val="002B456D"/>
    <w:rsid w:val="002B621E"/>
    <w:rsid w:val="002C4F7C"/>
    <w:rsid w:val="002D3EE5"/>
    <w:rsid w:val="002E02E8"/>
    <w:rsid w:val="002E261D"/>
    <w:rsid w:val="002E48D2"/>
    <w:rsid w:val="002E5A58"/>
    <w:rsid w:val="002E6831"/>
    <w:rsid w:val="002E7BD4"/>
    <w:rsid w:val="002F28D8"/>
    <w:rsid w:val="002F6AE3"/>
    <w:rsid w:val="0031037B"/>
    <w:rsid w:val="00315FCB"/>
    <w:rsid w:val="00317618"/>
    <w:rsid w:val="003209C7"/>
    <w:rsid w:val="003252E8"/>
    <w:rsid w:val="003262E5"/>
    <w:rsid w:val="0032659B"/>
    <w:rsid w:val="0033786C"/>
    <w:rsid w:val="003429E7"/>
    <w:rsid w:val="00353ECB"/>
    <w:rsid w:val="00354EAA"/>
    <w:rsid w:val="00360E98"/>
    <w:rsid w:val="00361BC2"/>
    <w:rsid w:val="00365324"/>
    <w:rsid w:val="0036602D"/>
    <w:rsid w:val="003711AC"/>
    <w:rsid w:val="003766DE"/>
    <w:rsid w:val="00380DF3"/>
    <w:rsid w:val="00385926"/>
    <w:rsid w:val="00386F75"/>
    <w:rsid w:val="00391353"/>
    <w:rsid w:val="00392BB0"/>
    <w:rsid w:val="003A1F92"/>
    <w:rsid w:val="003A47A7"/>
    <w:rsid w:val="003B1452"/>
    <w:rsid w:val="003B477A"/>
    <w:rsid w:val="003C154A"/>
    <w:rsid w:val="003C4BDA"/>
    <w:rsid w:val="003D3719"/>
    <w:rsid w:val="003D5DC9"/>
    <w:rsid w:val="003D70A3"/>
    <w:rsid w:val="003E45A5"/>
    <w:rsid w:val="003F02DE"/>
    <w:rsid w:val="003F25ED"/>
    <w:rsid w:val="003F285C"/>
    <w:rsid w:val="003F4677"/>
    <w:rsid w:val="003F62D4"/>
    <w:rsid w:val="00400854"/>
    <w:rsid w:val="004009C0"/>
    <w:rsid w:val="00401847"/>
    <w:rsid w:val="00402827"/>
    <w:rsid w:val="00403969"/>
    <w:rsid w:val="004128FE"/>
    <w:rsid w:val="00415576"/>
    <w:rsid w:val="00415A9C"/>
    <w:rsid w:val="00420443"/>
    <w:rsid w:val="0042359C"/>
    <w:rsid w:val="004243B6"/>
    <w:rsid w:val="0042440E"/>
    <w:rsid w:val="00424A5F"/>
    <w:rsid w:val="00427E8A"/>
    <w:rsid w:val="00431764"/>
    <w:rsid w:val="00435EFC"/>
    <w:rsid w:val="00437ECC"/>
    <w:rsid w:val="00442009"/>
    <w:rsid w:val="004472B1"/>
    <w:rsid w:val="004500D4"/>
    <w:rsid w:val="0045171F"/>
    <w:rsid w:val="0045179E"/>
    <w:rsid w:val="00462BEE"/>
    <w:rsid w:val="00472C0A"/>
    <w:rsid w:val="00474DB9"/>
    <w:rsid w:val="00475C16"/>
    <w:rsid w:val="00477DA0"/>
    <w:rsid w:val="004833C7"/>
    <w:rsid w:val="0048427F"/>
    <w:rsid w:val="00485CCD"/>
    <w:rsid w:val="00494C6C"/>
    <w:rsid w:val="00496486"/>
    <w:rsid w:val="004A0A79"/>
    <w:rsid w:val="004A1041"/>
    <w:rsid w:val="004A3B4B"/>
    <w:rsid w:val="004A6219"/>
    <w:rsid w:val="004B13C7"/>
    <w:rsid w:val="004B2E1D"/>
    <w:rsid w:val="004B3282"/>
    <w:rsid w:val="004B3CCE"/>
    <w:rsid w:val="004B58CE"/>
    <w:rsid w:val="004B7B2B"/>
    <w:rsid w:val="004C0356"/>
    <w:rsid w:val="004C18C9"/>
    <w:rsid w:val="004C21FD"/>
    <w:rsid w:val="004C31C7"/>
    <w:rsid w:val="004D0D1D"/>
    <w:rsid w:val="004D5D18"/>
    <w:rsid w:val="004D5DA3"/>
    <w:rsid w:val="004D6094"/>
    <w:rsid w:val="004D62C3"/>
    <w:rsid w:val="004D72BE"/>
    <w:rsid w:val="004E3A55"/>
    <w:rsid w:val="004E3ADA"/>
    <w:rsid w:val="004E6336"/>
    <w:rsid w:val="005020A9"/>
    <w:rsid w:val="00510A91"/>
    <w:rsid w:val="00510CC8"/>
    <w:rsid w:val="005135B8"/>
    <w:rsid w:val="0051436B"/>
    <w:rsid w:val="005210C6"/>
    <w:rsid w:val="005212FB"/>
    <w:rsid w:val="0052243C"/>
    <w:rsid w:val="005225F8"/>
    <w:rsid w:val="00523AC6"/>
    <w:rsid w:val="00525A4B"/>
    <w:rsid w:val="00533188"/>
    <w:rsid w:val="00533D39"/>
    <w:rsid w:val="00537313"/>
    <w:rsid w:val="00543458"/>
    <w:rsid w:val="005441F0"/>
    <w:rsid w:val="005449C4"/>
    <w:rsid w:val="00546ED3"/>
    <w:rsid w:val="00554340"/>
    <w:rsid w:val="00554E45"/>
    <w:rsid w:val="005570AD"/>
    <w:rsid w:val="0055764C"/>
    <w:rsid w:val="005633FD"/>
    <w:rsid w:val="00565480"/>
    <w:rsid w:val="005705CF"/>
    <w:rsid w:val="00572483"/>
    <w:rsid w:val="005733F1"/>
    <w:rsid w:val="005800D3"/>
    <w:rsid w:val="00580D3D"/>
    <w:rsid w:val="005831E7"/>
    <w:rsid w:val="0058452C"/>
    <w:rsid w:val="005848FB"/>
    <w:rsid w:val="005937B0"/>
    <w:rsid w:val="005939CF"/>
    <w:rsid w:val="00597A37"/>
    <w:rsid w:val="005A160E"/>
    <w:rsid w:val="005A20A7"/>
    <w:rsid w:val="005A64A7"/>
    <w:rsid w:val="005B1668"/>
    <w:rsid w:val="005B4FE7"/>
    <w:rsid w:val="005C0DC9"/>
    <w:rsid w:val="005C4DAF"/>
    <w:rsid w:val="005C5AFA"/>
    <w:rsid w:val="005D4347"/>
    <w:rsid w:val="005D5346"/>
    <w:rsid w:val="005D572D"/>
    <w:rsid w:val="005F0788"/>
    <w:rsid w:val="005F0F28"/>
    <w:rsid w:val="005F6384"/>
    <w:rsid w:val="0060256A"/>
    <w:rsid w:val="006101C6"/>
    <w:rsid w:val="006106EC"/>
    <w:rsid w:val="00614AD2"/>
    <w:rsid w:val="00622597"/>
    <w:rsid w:val="006362F3"/>
    <w:rsid w:val="00642F50"/>
    <w:rsid w:val="00650272"/>
    <w:rsid w:val="0065112D"/>
    <w:rsid w:val="00651D82"/>
    <w:rsid w:val="0065395A"/>
    <w:rsid w:val="00657DEC"/>
    <w:rsid w:val="006629FB"/>
    <w:rsid w:val="00665395"/>
    <w:rsid w:val="0067447A"/>
    <w:rsid w:val="00676594"/>
    <w:rsid w:val="00677CCC"/>
    <w:rsid w:val="00692B8C"/>
    <w:rsid w:val="00692C82"/>
    <w:rsid w:val="006A1025"/>
    <w:rsid w:val="006A33AF"/>
    <w:rsid w:val="006B1784"/>
    <w:rsid w:val="006B4A52"/>
    <w:rsid w:val="006C2AF0"/>
    <w:rsid w:val="006D2EC5"/>
    <w:rsid w:val="006D5DB3"/>
    <w:rsid w:val="006D60C0"/>
    <w:rsid w:val="006E0A86"/>
    <w:rsid w:val="006E7527"/>
    <w:rsid w:val="006F0DAB"/>
    <w:rsid w:val="006F1032"/>
    <w:rsid w:val="006F1056"/>
    <w:rsid w:val="006F2546"/>
    <w:rsid w:val="006F2B2F"/>
    <w:rsid w:val="006F4083"/>
    <w:rsid w:val="006F77B8"/>
    <w:rsid w:val="006F79D2"/>
    <w:rsid w:val="0070099D"/>
    <w:rsid w:val="007030D1"/>
    <w:rsid w:val="007107B9"/>
    <w:rsid w:val="00710E3B"/>
    <w:rsid w:val="00714276"/>
    <w:rsid w:val="00715D77"/>
    <w:rsid w:val="00717ECE"/>
    <w:rsid w:val="00717F3F"/>
    <w:rsid w:val="007205FF"/>
    <w:rsid w:val="00730C14"/>
    <w:rsid w:val="00731309"/>
    <w:rsid w:val="00731ABF"/>
    <w:rsid w:val="00734B6B"/>
    <w:rsid w:val="00736D79"/>
    <w:rsid w:val="0075032E"/>
    <w:rsid w:val="0075551B"/>
    <w:rsid w:val="0076364D"/>
    <w:rsid w:val="00765689"/>
    <w:rsid w:val="00765BC4"/>
    <w:rsid w:val="00767F8C"/>
    <w:rsid w:val="00771624"/>
    <w:rsid w:val="00771B60"/>
    <w:rsid w:val="00773CDA"/>
    <w:rsid w:val="0078607A"/>
    <w:rsid w:val="00790986"/>
    <w:rsid w:val="00790A73"/>
    <w:rsid w:val="00791A03"/>
    <w:rsid w:val="00791FE3"/>
    <w:rsid w:val="00797F21"/>
    <w:rsid w:val="007A41E5"/>
    <w:rsid w:val="007A45D5"/>
    <w:rsid w:val="007A76AA"/>
    <w:rsid w:val="007A7E70"/>
    <w:rsid w:val="007B1D53"/>
    <w:rsid w:val="007B5D97"/>
    <w:rsid w:val="007B70C3"/>
    <w:rsid w:val="007C4137"/>
    <w:rsid w:val="007C4D6A"/>
    <w:rsid w:val="007C586F"/>
    <w:rsid w:val="007C74C0"/>
    <w:rsid w:val="007D220A"/>
    <w:rsid w:val="007D7A0E"/>
    <w:rsid w:val="007E05BB"/>
    <w:rsid w:val="007E52D4"/>
    <w:rsid w:val="007E74FD"/>
    <w:rsid w:val="007F4E2F"/>
    <w:rsid w:val="007F77AC"/>
    <w:rsid w:val="00801190"/>
    <w:rsid w:val="008016B1"/>
    <w:rsid w:val="00801836"/>
    <w:rsid w:val="00804A1A"/>
    <w:rsid w:val="008068A1"/>
    <w:rsid w:val="00807188"/>
    <w:rsid w:val="00807841"/>
    <w:rsid w:val="00812631"/>
    <w:rsid w:val="00816157"/>
    <w:rsid w:val="00817599"/>
    <w:rsid w:val="008229C3"/>
    <w:rsid w:val="00826E75"/>
    <w:rsid w:val="00832A89"/>
    <w:rsid w:val="00836BC6"/>
    <w:rsid w:val="0084135F"/>
    <w:rsid w:val="00844152"/>
    <w:rsid w:val="0084416E"/>
    <w:rsid w:val="00845B94"/>
    <w:rsid w:val="00853FAC"/>
    <w:rsid w:val="00864BAF"/>
    <w:rsid w:val="00870A33"/>
    <w:rsid w:val="00870D51"/>
    <w:rsid w:val="008731B1"/>
    <w:rsid w:val="00873C48"/>
    <w:rsid w:val="00876572"/>
    <w:rsid w:val="00880FAC"/>
    <w:rsid w:val="00881484"/>
    <w:rsid w:val="008835BB"/>
    <w:rsid w:val="008848A1"/>
    <w:rsid w:val="0088627A"/>
    <w:rsid w:val="008A1CCE"/>
    <w:rsid w:val="008A2E5B"/>
    <w:rsid w:val="008A6644"/>
    <w:rsid w:val="008B0190"/>
    <w:rsid w:val="008B0362"/>
    <w:rsid w:val="008B440A"/>
    <w:rsid w:val="008B75DB"/>
    <w:rsid w:val="008C1987"/>
    <w:rsid w:val="008D381F"/>
    <w:rsid w:val="008D4AC1"/>
    <w:rsid w:val="008D7A32"/>
    <w:rsid w:val="008E26BD"/>
    <w:rsid w:val="008E7535"/>
    <w:rsid w:val="008F44F4"/>
    <w:rsid w:val="008F4C1F"/>
    <w:rsid w:val="008F64F2"/>
    <w:rsid w:val="00900209"/>
    <w:rsid w:val="00907A9B"/>
    <w:rsid w:val="00917FFB"/>
    <w:rsid w:val="00920882"/>
    <w:rsid w:val="0092262C"/>
    <w:rsid w:val="00931084"/>
    <w:rsid w:val="00931817"/>
    <w:rsid w:val="00935D92"/>
    <w:rsid w:val="009424CE"/>
    <w:rsid w:val="009444A2"/>
    <w:rsid w:val="00945FBE"/>
    <w:rsid w:val="00947420"/>
    <w:rsid w:val="0095022B"/>
    <w:rsid w:val="00950965"/>
    <w:rsid w:val="009547E1"/>
    <w:rsid w:val="00955C34"/>
    <w:rsid w:val="009568FA"/>
    <w:rsid w:val="00961DDE"/>
    <w:rsid w:val="00964AA7"/>
    <w:rsid w:val="00964C95"/>
    <w:rsid w:val="0097038F"/>
    <w:rsid w:val="00973DFA"/>
    <w:rsid w:val="00977682"/>
    <w:rsid w:val="0098176D"/>
    <w:rsid w:val="00981973"/>
    <w:rsid w:val="009901DF"/>
    <w:rsid w:val="00993128"/>
    <w:rsid w:val="00993669"/>
    <w:rsid w:val="00994F04"/>
    <w:rsid w:val="009962AA"/>
    <w:rsid w:val="009A2E75"/>
    <w:rsid w:val="009A5815"/>
    <w:rsid w:val="009A7A8C"/>
    <w:rsid w:val="009A7BD1"/>
    <w:rsid w:val="009B061A"/>
    <w:rsid w:val="009B5760"/>
    <w:rsid w:val="009B7F65"/>
    <w:rsid w:val="009C4160"/>
    <w:rsid w:val="009C4F5E"/>
    <w:rsid w:val="009C60D9"/>
    <w:rsid w:val="009D0223"/>
    <w:rsid w:val="009D3BA4"/>
    <w:rsid w:val="009D3F19"/>
    <w:rsid w:val="009D5240"/>
    <w:rsid w:val="009D541D"/>
    <w:rsid w:val="009D5C78"/>
    <w:rsid w:val="009D62C0"/>
    <w:rsid w:val="009E15B7"/>
    <w:rsid w:val="009E23E9"/>
    <w:rsid w:val="009E48BC"/>
    <w:rsid w:val="009E6794"/>
    <w:rsid w:val="009E6ADB"/>
    <w:rsid w:val="009F1551"/>
    <w:rsid w:val="00A12586"/>
    <w:rsid w:val="00A24F80"/>
    <w:rsid w:val="00A30513"/>
    <w:rsid w:val="00A34523"/>
    <w:rsid w:val="00A41F09"/>
    <w:rsid w:val="00A43A1D"/>
    <w:rsid w:val="00A53956"/>
    <w:rsid w:val="00A56E35"/>
    <w:rsid w:val="00A57D8C"/>
    <w:rsid w:val="00A612B4"/>
    <w:rsid w:val="00A62453"/>
    <w:rsid w:val="00A62D29"/>
    <w:rsid w:val="00A63432"/>
    <w:rsid w:val="00A63591"/>
    <w:rsid w:val="00A63FEE"/>
    <w:rsid w:val="00A65238"/>
    <w:rsid w:val="00A66C3D"/>
    <w:rsid w:val="00A72B8D"/>
    <w:rsid w:val="00A7354C"/>
    <w:rsid w:val="00A73750"/>
    <w:rsid w:val="00A8025E"/>
    <w:rsid w:val="00A80443"/>
    <w:rsid w:val="00A84810"/>
    <w:rsid w:val="00A8481F"/>
    <w:rsid w:val="00A856DF"/>
    <w:rsid w:val="00A85E11"/>
    <w:rsid w:val="00AA24B6"/>
    <w:rsid w:val="00AA2589"/>
    <w:rsid w:val="00AB3686"/>
    <w:rsid w:val="00AC0A55"/>
    <w:rsid w:val="00AE1FEF"/>
    <w:rsid w:val="00AE3379"/>
    <w:rsid w:val="00AE34D4"/>
    <w:rsid w:val="00AE44A2"/>
    <w:rsid w:val="00AE5ABE"/>
    <w:rsid w:val="00AF5C73"/>
    <w:rsid w:val="00B00730"/>
    <w:rsid w:val="00B018ED"/>
    <w:rsid w:val="00B2253A"/>
    <w:rsid w:val="00B275B7"/>
    <w:rsid w:val="00B27A20"/>
    <w:rsid w:val="00B32D69"/>
    <w:rsid w:val="00B35471"/>
    <w:rsid w:val="00B362B0"/>
    <w:rsid w:val="00B373C3"/>
    <w:rsid w:val="00B45FCB"/>
    <w:rsid w:val="00B508AA"/>
    <w:rsid w:val="00B52226"/>
    <w:rsid w:val="00B540E3"/>
    <w:rsid w:val="00B5574A"/>
    <w:rsid w:val="00B64B28"/>
    <w:rsid w:val="00B662C5"/>
    <w:rsid w:val="00B67113"/>
    <w:rsid w:val="00B80EEF"/>
    <w:rsid w:val="00B82C64"/>
    <w:rsid w:val="00B83478"/>
    <w:rsid w:val="00B83FE6"/>
    <w:rsid w:val="00B860EE"/>
    <w:rsid w:val="00B863ED"/>
    <w:rsid w:val="00B87CF9"/>
    <w:rsid w:val="00B900DF"/>
    <w:rsid w:val="00B96974"/>
    <w:rsid w:val="00B96BD8"/>
    <w:rsid w:val="00BA20BB"/>
    <w:rsid w:val="00BA21C1"/>
    <w:rsid w:val="00BA55BF"/>
    <w:rsid w:val="00BB10DF"/>
    <w:rsid w:val="00BB1353"/>
    <w:rsid w:val="00BB251F"/>
    <w:rsid w:val="00BC15C5"/>
    <w:rsid w:val="00BC2CB1"/>
    <w:rsid w:val="00BC45C9"/>
    <w:rsid w:val="00BC5864"/>
    <w:rsid w:val="00BD26E1"/>
    <w:rsid w:val="00BD2EA6"/>
    <w:rsid w:val="00BD6D40"/>
    <w:rsid w:val="00BE0005"/>
    <w:rsid w:val="00BE4B1D"/>
    <w:rsid w:val="00BF0405"/>
    <w:rsid w:val="00BF5C23"/>
    <w:rsid w:val="00C0312D"/>
    <w:rsid w:val="00C0413D"/>
    <w:rsid w:val="00C056C4"/>
    <w:rsid w:val="00C05977"/>
    <w:rsid w:val="00C06A28"/>
    <w:rsid w:val="00C17D81"/>
    <w:rsid w:val="00C20C18"/>
    <w:rsid w:val="00C219AC"/>
    <w:rsid w:val="00C2357D"/>
    <w:rsid w:val="00C261BD"/>
    <w:rsid w:val="00C334C6"/>
    <w:rsid w:val="00C33AD0"/>
    <w:rsid w:val="00C34C0B"/>
    <w:rsid w:val="00C36460"/>
    <w:rsid w:val="00C36A8C"/>
    <w:rsid w:val="00C419D3"/>
    <w:rsid w:val="00C471D5"/>
    <w:rsid w:val="00C47266"/>
    <w:rsid w:val="00C5059F"/>
    <w:rsid w:val="00C56E5A"/>
    <w:rsid w:val="00C578AD"/>
    <w:rsid w:val="00C665F6"/>
    <w:rsid w:val="00C71D1A"/>
    <w:rsid w:val="00C73925"/>
    <w:rsid w:val="00C74A76"/>
    <w:rsid w:val="00C75A3D"/>
    <w:rsid w:val="00C83B56"/>
    <w:rsid w:val="00C92FFE"/>
    <w:rsid w:val="00CA230A"/>
    <w:rsid w:val="00CA6AD1"/>
    <w:rsid w:val="00CB2A06"/>
    <w:rsid w:val="00CB2D5B"/>
    <w:rsid w:val="00CB3F57"/>
    <w:rsid w:val="00CC3D3F"/>
    <w:rsid w:val="00CC7A93"/>
    <w:rsid w:val="00CD645B"/>
    <w:rsid w:val="00CD6C2F"/>
    <w:rsid w:val="00CE54F4"/>
    <w:rsid w:val="00CF0570"/>
    <w:rsid w:val="00CF05E5"/>
    <w:rsid w:val="00CF1A39"/>
    <w:rsid w:val="00CF1BF0"/>
    <w:rsid w:val="00CF2A3B"/>
    <w:rsid w:val="00D01078"/>
    <w:rsid w:val="00D01C83"/>
    <w:rsid w:val="00D070D9"/>
    <w:rsid w:val="00D12C7B"/>
    <w:rsid w:val="00D14C26"/>
    <w:rsid w:val="00D153F9"/>
    <w:rsid w:val="00D17139"/>
    <w:rsid w:val="00D22E39"/>
    <w:rsid w:val="00D23445"/>
    <w:rsid w:val="00D26B97"/>
    <w:rsid w:val="00D3244B"/>
    <w:rsid w:val="00D340DA"/>
    <w:rsid w:val="00D354E0"/>
    <w:rsid w:val="00D361E1"/>
    <w:rsid w:val="00D3768E"/>
    <w:rsid w:val="00D425BC"/>
    <w:rsid w:val="00D4643D"/>
    <w:rsid w:val="00D473CB"/>
    <w:rsid w:val="00D533DA"/>
    <w:rsid w:val="00D602A4"/>
    <w:rsid w:val="00D620D8"/>
    <w:rsid w:val="00D64C9A"/>
    <w:rsid w:val="00D711E6"/>
    <w:rsid w:val="00D72E2E"/>
    <w:rsid w:val="00D86115"/>
    <w:rsid w:val="00D911E8"/>
    <w:rsid w:val="00D9460E"/>
    <w:rsid w:val="00DA11B5"/>
    <w:rsid w:val="00DB78BE"/>
    <w:rsid w:val="00DB7E99"/>
    <w:rsid w:val="00DD0C0C"/>
    <w:rsid w:val="00DE00C2"/>
    <w:rsid w:val="00DE421E"/>
    <w:rsid w:val="00DF29B4"/>
    <w:rsid w:val="00DF5617"/>
    <w:rsid w:val="00DF7B96"/>
    <w:rsid w:val="00E01398"/>
    <w:rsid w:val="00E05F35"/>
    <w:rsid w:val="00E33C09"/>
    <w:rsid w:val="00E35F51"/>
    <w:rsid w:val="00E3676B"/>
    <w:rsid w:val="00E369A2"/>
    <w:rsid w:val="00E410ED"/>
    <w:rsid w:val="00E4283F"/>
    <w:rsid w:val="00E434E7"/>
    <w:rsid w:val="00E44D83"/>
    <w:rsid w:val="00E5447E"/>
    <w:rsid w:val="00E61847"/>
    <w:rsid w:val="00E61F89"/>
    <w:rsid w:val="00E66211"/>
    <w:rsid w:val="00E67728"/>
    <w:rsid w:val="00E67A8F"/>
    <w:rsid w:val="00E70EE5"/>
    <w:rsid w:val="00E712BF"/>
    <w:rsid w:val="00E7298B"/>
    <w:rsid w:val="00E756CC"/>
    <w:rsid w:val="00E84B2C"/>
    <w:rsid w:val="00E95BB9"/>
    <w:rsid w:val="00EA3DE1"/>
    <w:rsid w:val="00EA580A"/>
    <w:rsid w:val="00EB3B64"/>
    <w:rsid w:val="00EB6C39"/>
    <w:rsid w:val="00EC1D4E"/>
    <w:rsid w:val="00EC3450"/>
    <w:rsid w:val="00EC59C5"/>
    <w:rsid w:val="00ED027F"/>
    <w:rsid w:val="00ED2F90"/>
    <w:rsid w:val="00ED6465"/>
    <w:rsid w:val="00EE39AE"/>
    <w:rsid w:val="00EE750D"/>
    <w:rsid w:val="00EE7C15"/>
    <w:rsid w:val="00EF2E23"/>
    <w:rsid w:val="00EF4C01"/>
    <w:rsid w:val="00EF6093"/>
    <w:rsid w:val="00F00B78"/>
    <w:rsid w:val="00F02C72"/>
    <w:rsid w:val="00F02ED3"/>
    <w:rsid w:val="00F04920"/>
    <w:rsid w:val="00F06056"/>
    <w:rsid w:val="00F10A21"/>
    <w:rsid w:val="00F1247F"/>
    <w:rsid w:val="00F13021"/>
    <w:rsid w:val="00F15885"/>
    <w:rsid w:val="00F21BB8"/>
    <w:rsid w:val="00F23C53"/>
    <w:rsid w:val="00F24AA9"/>
    <w:rsid w:val="00F259DE"/>
    <w:rsid w:val="00F27296"/>
    <w:rsid w:val="00F314D4"/>
    <w:rsid w:val="00F36E8B"/>
    <w:rsid w:val="00F4187C"/>
    <w:rsid w:val="00F42FC5"/>
    <w:rsid w:val="00F452F7"/>
    <w:rsid w:val="00F56C57"/>
    <w:rsid w:val="00F5743A"/>
    <w:rsid w:val="00F665F2"/>
    <w:rsid w:val="00F71085"/>
    <w:rsid w:val="00F768CD"/>
    <w:rsid w:val="00F80713"/>
    <w:rsid w:val="00F812AC"/>
    <w:rsid w:val="00F829A6"/>
    <w:rsid w:val="00F83BD5"/>
    <w:rsid w:val="00F913AC"/>
    <w:rsid w:val="00F91977"/>
    <w:rsid w:val="00FA1206"/>
    <w:rsid w:val="00FA151C"/>
    <w:rsid w:val="00FA1AA4"/>
    <w:rsid w:val="00FA2EFF"/>
    <w:rsid w:val="00FA584F"/>
    <w:rsid w:val="00FB06CD"/>
    <w:rsid w:val="00FB1FE5"/>
    <w:rsid w:val="00FB3FEC"/>
    <w:rsid w:val="00FB54CF"/>
    <w:rsid w:val="00FC6194"/>
    <w:rsid w:val="00FC6C31"/>
    <w:rsid w:val="00FD1B38"/>
    <w:rsid w:val="00FD1EB2"/>
    <w:rsid w:val="00FD2C1F"/>
    <w:rsid w:val="00FD49E3"/>
    <w:rsid w:val="00FD5AC6"/>
    <w:rsid w:val="00FD71E9"/>
    <w:rsid w:val="00FD752D"/>
    <w:rsid w:val="00FE160A"/>
    <w:rsid w:val="00FE27EF"/>
    <w:rsid w:val="00FE573A"/>
    <w:rsid w:val="00FE5964"/>
    <w:rsid w:val="00FE68AB"/>
    <w:rsid w:val="00FF33D0"/>
    <w:rsid w:val="00FF4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BF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472B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472B1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0A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0C0A29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uiPriority w:val="99"/>
    <w:rsid w:val="008D4AC1"/>
    <w:rPr>
      <w:rFonts w:cs="Times New Roman"/>
      <w:color w:val="106BBE"/>
    </w:rPr>
  </w:style>
  <w:style w:type="paragraph" w:styleId="a6">
    <w:name w:val="header"/>
    <w:basedOn w:val="a"/>
    <w:link w:val="a7"/>
    <w:uiPriority w:val="99"/>
    <w:unhideWhenUsed/>
    <w:rsid w:val="00791A0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7">
    <w:name w:val="Верхний колонтитул Знак"/>
    <w:link w:val="a6"/>
    <w:uiPriority w:val="99"/>
    <w:locked/>
    <w:rsid w:val="00791A03"/>
    <w:rPr>
      <w:rFonts w:cs="Times New Roman"/>
    </w:rPr>
  </w:style>
  <w:style w:type="paragraph" w:styleId="a8">
    <w:name w:val="footer"/>
    <w:basedOn w:val="a"/>
    <w:link w:val="a9"/>
    <w:uiPriority w:val="99"/>
    <w:unhideWhenUsed/>
    <w:rsid w:val="00791A0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9">
    <w:name w:val="Нижний колонтитул Знак"/>
    <w:link w:val="a8"/>
    <w:uiPriority w:val="99"/>
    <w:locked/>
    <w:rsid w:val="00791A03"/>
    <w:rPr>
      <w:rFonts w:cs="Times New Roman"/>
    </w:rPr>
  </w:style>
  <w:style w:type="character" w:customStyle="1" w:styleId="aa">
    <w:name w:val="Цветовое выделение"/>
    <w:uiPriority w:val="99"/>
    <w:rsid w:val="00920882"/>
    <w:rPr>
      <w:b/>
      <w:color w:val="26282F"/>
    </w:rPr>
  </w:style>
  <w:style w:type="table" w:styleId="ab">
    <w:name w:val="Table Grid"/>
    <w:basedOn w:val="a1"/>
    <w:uiPriority w:val="59"/>
    <w:rsid w:val="00734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70A33"/>
    <w:pPr>
      <w:spacing w:after="0" w:line="360" w:lineRule="atLeast"/>
      <w:ind w:firstLine="709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uiPriority w:val="99"/>
    <w:locked/>
    <w:rsid w:val="00870A33"/>
    <w:rPr>
      <w:rFonts w:ascii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870A33"/>
    <w:pPr>
      <w:tabs>
        <w:tab w:val="right" w:pos="9071"/>
      </w:tabs>
      <w:spacing w:after="0" w:line="240" w:lineRule="atLeast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70A33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rsid w:val="00870A33"/>
    <w:pPr>
      <w:spacing w:after="0" w:line="240" w:lineRule="auto"/>
      <w:jc w:val="center"/>
    </w:pPr>
    <w:rPr>
      <w:rFonts w:ascii="Times New Roman" w:hAnsi="Times New Roman"/>
      <w:b/>
      <w:sz w:val="28"/>
      <w:szCs w:val="28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870A33"/>
    <w:rPr>
      <w:rFonts w:ascii="Times New Roman" w:hAnsi="Times New Roman" w:cs="Times New Roman"/>
      <w:b/>
      <w:sz w:val="28"/>
      <w:szCs w:val="28"/>
      <w:lang w:eastAsia="ru-RU"/>
    </w:rPr>
  </w:style>
  <w:style w:type="paragraph" w:customStyle="1" w:styleId="ae">
    <w:name w:val="Таблицы (моноширинный)"/>
    <w:basedOn w:val="a"/>
    <w:next w:val="a"/>
    <w:uiPriority w:val="99"/>
    <w:rsid w:val="00870A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paragraph" w:customStyle="1" w:styleId="ConsPlusNormal">
    <w:name w:val="ConsPlusNormal"/>
    <w:rsid w:val="00B508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Знак Знак Знак"/>
    <w:basedOn w:val="a"/>
    <w:uiPriority w:val="99"/>
    <w:rsid w:val="004E3ADA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0">
    <w:name w:val="Hyperlink"/>
    <w:uiPriority w:val="99"/>
    <w:unhideWhenUsed/>
    <w:rsid w:val="00A66C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BFEE7-8366-4FE7-872F-171F5FA70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2951</CharactersWithSpaces>
  <SharedDoc>false</SharedDoc>
  <HLinks>
    <vt:vector size="12" baseType="variant">
      <vt:variant>
        <vt:i4>5308418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  <vt:variant>
        <vt:i4>5308418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vc</dc:creator>
  <cp:lastModifiedBy>LeskovaOV</cp:lastModifiedBy>
  <cp:revision>13</cp:revision>
  <cp:lastPrinted>2022-04-26T06:37:00Z</cp:lastPrinted>
  <dcterms:created xsi:type="dcterms:W3CDTF">2022-06-02T02:02:00Z</dcterms:created>
  <dcterms:modified xsi:type="dcterms:W3CDTF">2022-06-08T00:10:00Z</dcterms:modified>
</cp:coreProperties>
</file>